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6C52" w14:textId="3D06F946" w:rsidR="00542706" w:rsidRPr="007C6040" w:rsidRDefault="00542706" w:rsidP="00542706">
      <w:pPr>
        <w:pStyle w:val="StandardWeb"/>
        <w:rPr>
          <w:rFonts w:ascii="Arial" w:hAnsi="Arial" w:cs="Arial"/>
        </w:rPr>
      </w:pPr>
      <w:bookmarkStart w:id="0" w:name="_Hlk166093656"/>
      <w:r w:rsidRPr="007C6040">
        <w:rPr>
          <w:rFonts w:ascii="Arial" w:hAnsi="Arial" w:cs="Arial"/>
        </w:rPr>
        <w:t>wir freuen uns, Ihnen unser Angebot für Computerkurse vorstellen zu dürfen. Unsere Kurse sind darauf ausgerichtet, Teilnehmer jeden Erfahrungslevels in die Welt der Informationstechnologie einzuführen und ihre Kenntnisse und Fähigkeiten zu erweitern. Unsere erfahrenen Dozenten bieten praxisorientierte Schulungen an, die sowohl grundlegende als auch fortgeschrittene Themen abdecken.</w:t>
      </w:r>
    </w:p>
    <w:bookmarkEnd w:id="0"/>
    <w:p w14:paraId="5A5AE0ED" w14:textId="77777777" w:rsidR="00542706" w:rsidRPr="007C6040" w:rsidRDefault="00542706" w:rsidP="00542706">
      <w:pPr>
        <w:pStyle w:val="StandardWeb"/>
        <w:rPr>
          <w:rFonts w:ascii="Arial" w:hAnsi="Arial" w:cs="Arial"/>
        </w:rPr>
      </w:pPr>
    </w:p>
    <w:p w14:paraId="5353C815" w14:textId="77777777" w:rsidR="00542706" w:rsidRPr="00542706" w:rsidRDefault="00542706" w:rsidP="00542706">
      <w:p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b/>
          <w:bCs/>
          <w:kern w:val="0"/>
          <w:lang w:eastAsia="de-DE"/>
          <w14:ligatures w14:val="none"/>
        </w:rPr>
        <w:t>Unsere Kurse umfassen unter anderem:</w:t>
      </w:r>
    </w:p>
    <w:p w14:paraId="502FAD03"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Grundlagen der Computertechnologie und Betriebssysteme</w:t>
      </w:r>
    </w:p>
    <w:p w14:paraId="500D2EB2"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val="en-GB" w:eastAsia="de-DE"/>
          <w14:ligatures w14:val="none"/>
        </w:rPr>
      </w:pPr>
      <w:r w:rsidRPr="00542706">
        <w:rPr>
          <w:rFonts w:ascii="Arial" w:eastAsia="Times New Roman" w:hAnsi="Arial" w:cs="Arial"/>
          <w:kern w:val="0"/>
          <w:lang w:val="en-GB" w:eastAsia="de-DE"/>
          <w14:ligatures w14:val="none"/>
        </w:rPr>
        <w:t>Microsoft Office Suite (Word, Excel, PowerPoint, Outlook)</w:t>
      </w:r>
    </w:p>
    <w:p w14:paraId="24C53E01"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Internet und Web-Browsing</w:t>
      </w:r>
    </w:p>
    <w:p w14:paraId="3DE86FF3"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Einführung in die Programmierung (z.B. Python, Java)</w:t>
      </w:r>
    </w:p>
    <w:p w14:paraId="191B90FA"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Grafikdesign und Bildbearbeitung (z.B. Adobe Photoshop)</w:t>
      </w:r>
    </w:p>
    <w:p w14:paraId="5195762D"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Datenbankmanagement und SQL</w:t>
      </w:r>
    </w:p>
    <w:p w14:paraId="6DE36E64" w14:textId="77777777" w:rsidR="00542706" w:rsidRPr="00542706"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Netzwerkgrundlagen und Cybersicherheit</w:t>
      </w:r>
    </w:p>
    <w:p w14:paraId="6F6909B0" w14:textId="38C97333" w:rsidR="00542706" w:rsidRPr="007C6040" w:rsidRDefault="00542706" w:rsidP="00542706">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Fortgeschrittene Themen wie maschinelles Lernen und künstliche Intelligenz</w:t>
      </w:r>
    </w:p>
    <w:p w14:paraId="08FFF2F8" w14:textId="77777777" w:rsidR="00542706" w:rsidRPr="007C6040" w:rsidRDefault="00542706" w:rsidP="00542706">
      <w:pPr>
        <w:pStyle w:val="StandardWeb"/>
        <w:rPr>
          <w:rFonts w:ascii="Arial" w:hAnsi="Arial" w:cs="Arial"/>
        </w:rPr>
      </w:pPr>
    </w:p>
    <w:p w14:paraId="00D92347" w14:textId="77777777" w:rsidR="00542706" w:rsidRPr="00542706" w:rsidRDefault="00542706" w:rsidP="00542706">
      <w:p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b/>
          <w:bCs/>
          <w:kern w:val="0"/>
          <w:lang w:eastAsia="de-DE"/>
          <w14:ligatures w14:val="none"/>
        </w:rPr>
        <w:t>Unsere Vorteile:</w:t>
      </w:r>
    </w:p>
    <w:p w14:paraId="252B1B62" w14:textId="77777777" w:rsidR="00542706" w:rsidRPr="00542706" w:rsidRDefault="00542706" w:rsidP="00542706">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Kleine Klassengrößen für eine individuelle Betreuung</w:t>
      </w:r>
    </w:p>
    <w:p w14:paraId="01C6481D" w14:textId="77777777" w:rsidR="00542706" w:rsidRPr="00542706" w:rsidRDefault="00542706" w:rsidP="00542706">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Flexible Kurszeiten, um den Bedürfnissen der Teilnehmer gerecht zu werden</w:t>
      </w:r>
    </w:p>
    <w:p w14:paraId="2EC9206B" w14:textId="77777777" w:rsidR="00542706" w:rsidRPr="00542706" w:rsidRDefault="00542706" w:rsidP="00542706">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Praxisnahe Übungen und Projekte, um das Gelernte direkt anzuwenden</w:t>
      </w:r>
    </w:p>
    <w:p w14:paraId="74ED7A94" w14:textId="77777777" w:rsidR="00542706" w:rsidRPr="00542706" w:rsidRDefault="00542706" w:rsidP="00542706">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Zertifikate für erfolgreiche Kursteilnehmer</w:t>
      </w:r>
    </w:p>
    <w:p w14:paraId="7862158F" w14:textId="77777777" w:rsidR="00542706" w:rsidRPr="007C6040" w:rsidRDefault="00542706" w:rsidP="00542706">
      <w:pPr>
        <w:pStyle w:val="StandardWeb"/>
        <w:rPr>
          <w:rFonts w:ascii="Arial" w:hAnsi="Arial" w:cs="Arial"/>
        </w:rPr>
      </w:pPr>
    </w:p>
    <w:p w14:paraId="1F6F8C94" w14:textId="77777777" w:rsidR="00542706" w:rsidRPr="00542706" w:rsidRDefault="00542706" w:rsidP="00542706">
      <w:p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b/>
          <w:bCs/>
          <w:kern w:val="0"/>
          <w:lang w:eastAsia="de-DE"/>
          <w14:ligatures w14:val="none"/>
        </w:rPr>
        <w:t>Kursdetails:</w:t>
      </w:r>
    </w:p>
    <w:p w14:paraId="1570CA6F" w14:textId="77777777" w:rsidR="00542706" w:rsidRPr="00542706" w:rsidRDefault="00542706" w:rsidP="00542706">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Dauer: Je nach Kursinhalt variabel, von einigen Wochen bis zu mehreren Monaten</w:t>
      </w:r>
    </w:p>
    <w:p w14:paraId="2312AE70" w14:textId="77777777" w:rsidR="00542706" w:rsidRPr="00542706" w:rsidRDefault="00542706" w:rsidP="00542706">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Ort: Unsere Schulungszentren sind in verschiedenen Städten verfügbar, oder wir bieten auch Inhouse-Schulungen in Unternehmen an</w:t>
      </w:r>
    </w:p>
    <w:p w14:paraId="1EBAB550" w14:textId="77777777" w:rsidR="00542706" w:rsidRPr="00542706" w:rsidRDefault="00542706" w:rsidP="00542706">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542706">
        <w:rPr>
          <w:rFonts w:ascii="Arial" w:eastAsia="Times New Roman" w:hAnsi="Arial" w:cs="Arial"/>
          <w:kern w:val="0"/>
          <w:lang w:eastAsia="de-DE"/>
          <w14:ligatures w14:val="none"/>
        </w:rPr>
        <w:t>Kosten: Die Kursgebühren variieren je nach Kurslänge und -inhalt. Bitte kontaktieren Sie uns für ein individuelles Angebot.</w:t>
      </w:r>
    </w:p>
    <w:p w14:paraId="18565281" w14:textId="77777777" w:rsidR="00542706" w:rsidRPr="007C6040" w:rsidRDefault="00542706">
      <w:pPr>
        <w:rPr>
          <w:rFonts w:ascii="Arial" w:hAnsi="Arial" w:cs="Arial"/>
        </w:rPr>
      </w:pPr>
    </w:p>
    <w:p w14:paraId="714A4C5B" w14:textId="14E4542F" w:rsidR="00542706" w:rsidRPr="007C6040" w:rsidRDefault="00542706">
      <w:pPr>
        <w:rPr>
          <w:rFonts w:ascii="Arial" w:hAnsi="Arial" w:cs="Arial"/>
        </w:rPr>
      </w:pPr>
      <w:r w:rsidRPr="007C6040">
        <w:rPr>
          <w:rFonts w:ascii="Arial" w:hAnsi="Arial" w:cs="Arial"/>
        </w:rPr>
        <w:t xml:space="preserve">Für weitere Informationen stehen wir Ihnen gerne zur Verfügung. Sie erreichen uns unter der Telefonnummer 01234-5678 oder </w:t>
      </w:r>
      <w:bookmarkStart w:id="1" w:name="_Hlk166094059"/>
      <w:r w:rsidRPr="007C6040">
        <w:rPr>
          <w:rFonts w:ascii="Arial" w:hAnsi="Arial" w:cs="Arial"/>
        </w:rPr>
        <w:t>besuchen Sie unsere Website www.example.com.</w:t>
      </w:r>
      <w:r w:rsidR="00AE5D73">
        <w:rPr>
          <w:rFonts w:ascii="Arial" w:hAnsi="Arial" w:cs="Arial"/>
        </w:rPr>
        <w:t>a</w:t>
      </w:r>
    </w:p>
    <w:bookmarkEnd w:id="1"/>
    <w:p w14:paraId="15FD120B" w14:textId="77777777" w:rsidR="00542706" w:rsidRPr="007C6040" w:rsidRDefault="00542706">
      <w:pPr>
        <w:rPr>
          <w:rFonts w:ascii="Arial" w:hAnsi="Arial" w:cs="Arial"/>
        </w:rPr>
      </w:pPr>
    </w:p>
    <w:sectPr w:rsidR="00542706" w:rsidRPr="007C60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4434D"/>
    <w:multiLevelType w:val="multilevel"/>
    <w:tmpl w:val="4E56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9390D"/>
    <w:multiLevelType w:val="multilevel"/>
    <w:tmpl w:val="D46A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F3541"/>
    <w:multiLevelType w:val="multilevel"/>
    <w:tmpl w:val="9EB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84712">
    <w:abstractNumId w:val="0"/>
  </w:num>
  <w:num w:numId="2" w16cid:durableId="15232991">
    <w:abstractNumId w:val="2"/>
  </w:num>
  <w:num w:numId="3" w16cid:durableId="140020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06"/>
    <w:rsid w:val="0050364C"/>
    <w:rsid w:val="00542706"/>
    <w:rsid w:val="007C6040"/>
    <w:rsid w:val="00A353F1"/>
    <w:rsid w:val="00AE5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3775"/>
  <w15:chartTrackingRefBased/>
  <w15:docId w15:val="{F68ABC4C-571A-410B-87EF-A39A7029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2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2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27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27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27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27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27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27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27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27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27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27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27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27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27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27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27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2706"/>
    <w:rPr>
      <w:rFonts w:eastAsiaTheme="majorEastAsia" w:cstheme="majorBidi"/>
      <w:color w:val="272727" w:themeColor="text1" w:themeTint="D8"/>
    </w:rPr>
  </w:style>
  <w:style w:type="paragraph" w:styleId="Titel">
    <w:name w:val="Title"/>
    <w:basedOn w:val="Standard"/>
    <w:next w:val="Standard"/>
    <w:link w:val="TitelZchn"/>
    <w:uiPriority w:val="10"/>
    <w:qFormat/>
    <w:rsid w:val="00542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27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27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27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27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2706"/>
    <w:rPr>
      <w:i/>
      <w:iCs/>
      <w:color w:val="404040" w:themeColor="text1" w:themeTint="BF"/>
    </w:rPr>
  </w:style>
  <w:style w:type="paragraph" w:styleId="Listenabsatz">
    <w:name w:val="List Paragraph"/>
    <w:basedOn w:val="Standard"/>
    <w:uiPriority w:val="34"/>
    <w:qFormat/>
    <w:rsid w:val="00542706"/>
    <w:pPr>
      <w:ind w:left="720"/>
      <w:contextualSpacing/>
    </w:pPr>
  </w:style>
  <w:style w:type="character" w:styleId="IntensiveHervorhebung">
    <w:name w:val="Intense Emphasis"/>
    <w:basedOn w:val="Absatz-Standardschriftart"/>
    <w:uiPriority w:val="21"/>
    <w:qFormat/>
    <w:rsid w:val="00542706"/>
    <w:rPr>
      <w:i/>
      <w:iCs/>
      <w:color w:val="0F4761" w:themeColor="accent1" w:themeShade="BF"/>
    </w:rPr>
  </w:style>
  <w:style w:type="paragraph" w:styleId="IntensivesZitat">
    <w:name w:val="Intense Quote"/>
    <w:basedOn w:val="Standard"/>
    <w:next w:val="Standard"/>
    <w:link w:val="IntensivesZitatZchn"/>
    <w:uiPriority w:val="30"/>
    <w:qFormat/>
    <w:rsid w:val="00542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2706"/>
    <w:rPr>
      <w:i/>
      <w:iCs/>
      <w:color w:val="0F4761" w:themeColor="accent1" w:themeShade="BF"/>
    </w:rPr>
  </w:style>
  <w:style w:type="character" w:styleId="IntensiverVerweis">
    <w:name w:val="Intense Reference"/>
    <w:basedOn w:val="Absatz-Standardschriftart"/>
    <w:uiPriority w:val="32"/>
    <w:qFormat/>
    <w:rsid w:val="00542706"/>
    <w:rPr>
      <w:b/>
      <w:bCs/>
      <w:smallCaps/>
      <w:color w:val="0F4761" w:themeColor="accent1" w:themeShade="BF"/>
      <w:spacing w:val="5"/>
    </w:rPr>
  </w:style>
  <w:style w:type="paragraph" w:styleId="StandardWeb">
    <w:name w:val="Normal (Web)"/>
    <w:basedOn w:val="Standard"/>
    <w:uiPriority w:val="99"/>
    <w:semiHidden/>
    <w:unhideWhenUsed/>
    <w:rsid w:val="0054270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42706"/>
    <w:rPr>
      <w:b/>
      <w:bCs/>
    </w:rPr>
  </w:style>
  <w:style w:type="character" w:styleId="Hyperlink">
    <w:name w:val="Hyperlink"/>
    <w:basedOn w:val="Absatz-Standardschriftart"/>
    <w:uiPriority w:val="99"/>
    <w:unhideWhenUsed/>
    <w:rsid w:val="00542706"/>
    <w:rPr>
      <w:color w:val="467886" w:themeColor="hyperlink"/>
      <w:u w:val="single"/>
    </w:rPr>
  </w:style>
  <w:style w:type="character" w:styleId="NichtaufgelsteErwhnung">
    <w:name w:val="Unresolved Mention"/>
    <w:basedOn w:val="Absatz-Standardschriftart"/>
    <w:uiPriority w:val="99"/>
    <w:semiHidden/>
    <w:unhideWhenUsed/>
    <w:rsid w:val="00542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7543">
      <w:bodyDiv w:val="1"/>
      <w:marLeft w:val="0"/>
      <w:marRight w:val="0"/>
      <w:marTop w:val="0"/>
      <w:marBottom w:val="0"/>
      <w:divBdr>
        <w:top w:val="none" w:sz="0" w:space="0" w:color="auto"/>
        <w:left w:val="none" w:sz="0" w:space="0" w:color="auto"/>
        <w:bottom w:val="none" w:sz="0" w:space="0" w:color="auto"/>
        <w:right w:val="none" w:sz="0" w:space="0" w:color="auto"/>
      </w:divBdr>
    </w:div>
    <w:div w:id="611398583">
      <w:bodyDiv w:val="1"/>
      <w:marLeft w:val="0"/>
      <w:marRight w:val="0"/>
      <w:marTop w:val="0"/>
      <w:marBottom w:val="0"/>
      <w:divBdr>
        <w:top w:val="none" w:sz="0" w:space="0" w:color="auto"/>
        <w:left w:val="none" w:sz="0" w:space="0" w:color="auto"/>
        <w:bottom w:val="none" w:sz="0" w:space="0" w:color="auto"/>
        <w:right w:val="none" w:sz="0" w:space="0" w:color="auto"/>
      </w:divBdr>
    </w:div>
    <w:div w:id="1514147406">
      <w:bodyDiv w:val="1"/>
      <w:marLeft w:val="0"/>
      <w:marRight w:val="0"/>
      <w:marTop w:val="0"/>
      <w:marBottom w:val="0"/>
      <w:divBdr>
        <w:top w:val="none" w:sz="0" w:space="0" w:color="auto"/>
        <w:left w:val="none" w:sz="0" w:space="0" w:color="auto"/>
        <w:bottom w:val="none" w:sz="0" w:space="0" w:color="auto"/>
        <w:right w:val="none" w:sz="0" w:space="0" w:color="auto"/>
      </w:divBdr>
    </w:div>
    <w:div w:id="18173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Lindhorst</dc:creator>
  <cp:keywords/>
  <dc:description/>
  <cp:lastModifiedBy>Martina Lindhorst</cp:lastModifiedBy>
  <cp:revision>2</cp:revision>
  <dcterms:created xsi:type="dcterms:W3CDTF">2024-05-08T18:30:00Z</dcterms:created>
  <dcterms:modified xsi:type="dcterms:W3CDTF">2024-05-10T08:49:00Z</dcterms:modified>
</cp:coreProperties>
</file>